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BC61" w14:textId="77777777" w:rsidR="00601646" w:rsidRDefault="00601646" w:rsidP="00601646">
      <w:pPr>
        <w:jc w:val="center"/>
        <w:rPr>
          <w:rFonts w:ascii="Times New Roman" w:hAnsi="Times New Roman" w:cs="Times New Roman"/>
          <w:b/>
          <w:bCs/>
          <w:sz w:val="28"/>
          <w:szCs w:val="28"/>
        </w:rPr>
      </w:pPr>
      <w:r w:rsidRPr="00601646">
        <w:rPr>
          <w:rFonts w:ascii="Times New Roman" w:hAnsi="Times New Roman" w:cs="Times New Roman"/>
          <w:b/>
          <w:bCs/>
          <w:sz w:val="28"/>
          <w:szCs w:val="28"/>
        </w:rPr>
        <w:t>Request for Quotation for Documentation Preparation and Submission Services for Participation in the Auction Awarding the Right to the Market Premium</w:t>
      </w:r>
    </w:p>
    <w:p w14:paraId="1699B198" w14:textId="77777777" w:rsidR="00601646" w:rsidRPr="00601646" w:rsidRDefault="00601646" w:rsidP="00601646">
      <w:pPr>
        <w:jc w:val="center"/>
        <w:rPr>
          <w:rFonts w:ascii="Times New Roman" w:hAnsi="Times New Roman" w:cs="Times New Roman"/>
          <w:sz w:val="28"/>
          <w:szCs w:val="28"/>
        </w:rPr>
      </w:pPr>
    </w:p>
    <w:p w14:paraId="114DB839" w14:textId="4AE45CE7" w:rsidR="00601646" w:rsidRDefault="00601646" w:rsidP="00601646">
      <w:pPr>
        <w:pStyle w:val="ListParagraph"/>
        <w:numPr>
          <w:ilvl w:val="0"/>
          <w:numId w:val="2"/>
        </w:numPr>
        <w:rPr>
          <w:rFonts w:ascii="Times New Roman" w:hAnsi="Times New Roman" w:cs="Times New Roman"/>
        </w:rPr>
      </w:pPr>
      <w:r w:rsidRPr="00601646">
        <w:rPr>
          <w:rFonts w:ascii="Times New Roman" w:hAnsi="Times New Roman" w:cs="Times New Roman"/>
          <w:b/>
          <w:bCs/>
        </w:rPr>
        <w:t>CRNI VRH POWER DOO</w:t>
      </w:r>
      <w:r w:rsidRPr="00601646">
        <w:rPr>
          <w:rFonts w:ascii="Times New Roman" w:hAnsi="Times New Roman" w:cs="Times New Roman"/>
        </w:rPr>
        <w:t xml:space="preserve"> intends to select a service provider for managing the preparation and submission of all necessary documentation required for participation in the CFD auction for wind energy projects, in accordance with the Ministry of Mining and Energy’s guidelines.</w:t>
      </w:r>
    </w:p>
    <w:p w14:paraId="0FE50834" w14:textId="77777777" w:rsidR="00601646" w:rsidRPr="00601646" w:rsidRDefault="00601646" w:rsidP="00601646">
      <w:pPr>
        <w:pStyle w:val="ListParagraph"/>
        <w:ind w:left="360"/>
        <w:rPr>
          <w:rFonts w:ascii="Times New Roman" w:hAnsi="Times New Roman" w:cs="Times New Roman"/>
        </w:rPr>
      </w:pPr>
    </w:p>
    <w:p w14:paraId="6DA11428" w14:textId="3A0333F3" w:rsidR="00601646" w:rsidRDefault="00601646" w:rsidP="00601646">
      <w:pPr>
        <w:pStyle w:val="ListParagraph"/>
        <w:numPr>
          <w:ilvl w:val="0"/>
          <w:numId w:val="3"/>
        </w:numPr>
        <w:rPr>
          <w:rFonts w:ascii="Times New Roman" w:hAnsi="Times New Roman" w:cs="Times New Roman"/>
        </w:rPr>
      </w:pPr>
      <w:r w:rsidRPr="00601646">
        <w:rPr>
          <w:rFonts w:ascii="Times New Roman" w:hAnsi="Times New Roman" w:cs="Times New Roman"/>
          <w:b/>
          <w:bCs/>
        </w:rPr>
        <w:t>Overview and Scope of the Request for Quotation</w:t>
      </w:r>
      <w:r w:rsidRPr="00601646">
        <w:rPr>
          <w:rFonts w:ascii="Times New Roman" w:hAnsi="Times New Roman" w:cs="Times New Roman"/>
        </w:rPr>
        <w:br/>
        <w:t>CRNI VRH POWER DOO announces this open quotation for services involving the preparation, review, and submission of the complete application package for the CFD auction. The selected provider will be responsible for ensuring compliance with all legal and procedural requirements.</w:t>
      </w:r>
    </w:p>
    <w:p w14:paraId="22035D09" w14:textId="77777777" w:rsidR="00601646" w:rsidRPr="00601646" w:rsidRDefault="00601646" w:rsidP="00601646">
      <w:pPr>
        <w:pStyle w:val="ListParagraph"/>
        <w:ind w:left="360"/>
        <w:rPr>
          <w:rFonts w:ascii="Times New Roman" w:hAnsi="Times New Roman" w:cs="Times New Roman"/>
        </w:rPr>
      </w:pPr>
    </w:p>
    <w:p w14:paraId="578F3E3D" w14:textId="557C28CC" w:rsidR="00601646" w:rsidRPr="00601646" w:rsidRDefault="00601646" w:rsidP="00601646">
      <w:pPr>
        <w:pStyle w:val="ListParagraph"/>
        <w:numPr>
          <w:ilvl w:val="0"/>
          <w:numId w:val="4"/>
        </w:numPr>
        <w:ind w:left="360"/>
        <w:rPr>
          <w:rFonts w:ascii="Times New Roman" w:hAnsi="Times New Roman" w:cs="Times New Roman"/>
        </w:rPr>
      </w:pPr>
      <w:r w:rsidRPr="00601646">
        <w:rPr>
          <w:rFonts w:ascii="Times New Roman" w:hAnsi="Times New Roman" w:cs="Times New Roman"/>
          <w:b/>
          <w:bCs/>
        </w:rPr>
        <w:t>Requirements for the Service Provider</w:t>
      </w:r>
    </w:p>
    <w:p w14:paraId="2D537FCE" w14:textId="77777777" w:rsidR="00601646" w:rsidRPr="00601646" w:rsidRDefault="00601646" w:rsidP="00601646">
      <w:pPr>
        <w:numPr>
          <w:ilvl w:val="0"/>
          <w:numId w:val="5"/>
        </w:numPr>
        <w:ind w:left="720"/>
        <w:rPr>
          <w:rFonts w:ascii="Times New Roman" w:hAnsi="Times New Roman" w:cs="Times New Roman"/>
        </w:rPr>
      </w:pPr>
      <w:r w:rsidRPr="00601646">
        <w:rPr>
          <w:rFonts w:ascii="Times New Roman" w:hAnsi="Times New Roman" w:cs="Times New Roman"/>
        </w:rPr>
        <w:t>The provider must demonstrate previous experience in the renewable energy sector, particularly with wind energy projects.</w:t>
      </w:r>
    </w:p>
    <w:p w14:paraId="775ACCE9" w14:textId="77777777" w:rsidR="00601646" w:rsidRPr="00601646" w:rsidRDefault="00601646" w:rsidP="00601646">
      <w:pPr>
        <w:numPr>
          <w:ilvl w:val="0"/>
          <w:numId w:val="5"/>
        </w:numPr>
        <w:ind w:left="720"/>
        <w:rPr>
          <w:rFonts w:ascii="Times New Roman" w:hAnsi="Times New Roman" w:cs="Times New Roman"/>
        </w:rPr>
      </w:pPr>
      <w:r w:rsidRPr="00601646">
        <w:rPr>
          <w:rFonts w:ascii="Times New Roman" w:hAnsi="Times New Roman" w:cs="Times New Roman"/>
        </w:rPr>
        <w:t>The provider should have a qualified legal team capable of managing regulatory compliance.</w:t>
      </w:r>
    </w:p>
    <w:p w14:paraId="717406FE" w14:textId="77777777" w:rsidR="00601646" w:rsidRPr="00601646" w:rsidRDefault="00601646" w:rsidP="00601646">
      <w:pPr>
        <w:numPr>
          <w:ilvl w:val="0"/>
          <w:numId w:val="5"/>
        </w:numPr>
        <w:ind w:left="720"/>
        <w:rPr>
          <w:rFonts w:ascii="Times New Roman" w:hAnsi="Times New Roman" w:cs="Times New Roman"/>
        </w:rPr>
      </w:pPr>
      <w:r w:rsidRPr="00601646">
        <w:rPr>
          <w:rFonts w:ascii="Times New Roman" w:hAnsi="Times New Roman" w:cs="Times New Roman"/>
        </w:rPr>
        <w:t>The ability to prepare and submit all necessary documentation accurately and on time, using the Ministry's platform, is essential.</w:t>
      </w:r>
    </w:p>
    <w:p w14:paraId="022B6221" w14:textId="539A064F" w:rsidR="00601646" w:rsidRDefault="00601646" w:rsidP="00601646">
      <w:pPr>
        <w:numPr>
          <w:ilvl w:val="0"/>
          <w:numId w:val="5"/>
        </w:numPr>
        <w:ind w:left="720"/>
        <w:rPr>
          <w:rFonts w:ascii="Times New Roman" w:hAnsi="Times New Roman" w:cs="Times New Roman"/>
        </w:rPr>
      </w:pPr>
      <w:r w:rsidRPr="00601646">
        <w:rPr>
          <w:rFonts w:ascii="Times New Roman" w:hAnsi="Times New Roman" w:cs="Times New Roman"/>
        </w:rPr>
        <w:t>The provider must present a project plan detailing the timeline and milestones for the documentation process.</w:t>
      </w:r>
    </w:p>
    <w:p w14:paraId="361B886E" w14:textId="77777777" w:rsidR="00601646" w:rsidRPr="00601646" w:rsidRDefault="00601646" w:rsidP="00601646">
      <w:pPr>
        <w:ind w:left="720"/>
        <w:rPr>
          <w:rFonts w:ascii="Times New Roman" w:hAnsi="Times New Roman" w:cs="Times New Roman"/>
        </w:rPr>
      </w:pPr>
    </w:p>
    <w:p w14:paraId="4872D5FB" w14:textId="742321FA" w:rsidR="00601646" w:rsidRDefault="00601646" w:rsidP="00601646">
      <w:pPr>
        <w:pStyle w:val="ListParagraph"/>
        <w:numPr>
          <w:ilvl w:val="0"/>
          <w:numId w:val="6"/>
        </w:numPr>
        <w:rPr>
          <w:rFonts w:ascii="Times New Roman" w:hAnsi="Times New Roman" w:cs="Times New Roman"/>
        </w:rPr>
      </w:pPr>
      <w:r w:rsidRPr="00601646">
        <w:rPr>
          <w:rFonts w:ascii="Times New Roman" w:hAnsi="Times New Roman" w:cs="Times New Roman"/>
          <w:b/>
          <w:bCs/>
        </w:rPr>
        <w:t>Quotation Submission Details</w:t>
      </w:r>
      <w:r w:rsidRPr="00601646">
        <w:rPr>
          <w:rFonts w:ascii="Times New Roman" w:hAnsi="Times New Roman" w:cs="Times New Roman"/>
        </w:rPr>
        <w:br/>
        <w:t>Bids must be delivered in person or sent by mail to the address: Balkanska 16, Belgrade. Bids submitted after the deadline will not be considered.</w:t>
      </w:r>
    </w:p>
    <w:p w14:paraId="25299727" w14:textId="77777777" w:rsidR="00601646" w:rsidRPr="00601646" w:rsidRDefault="00601646" w:rsidP="00601646">
      <w:pPr>
        <w:pStyle w:val="ListParagraph"/>
        <w:ind w:left="360"/>
        <w:rPr>
          <w:rFonts w:ascii="Times New Roman" w:hAnsi="Times New Roman" w:cs="Times New Roman"/>
        </w:rPr>
      </w:pPr>
    </w:p>
    <w:p w14:paraId="7887D001" w14:textId="56F8754A" w:rsidR="00601646" w:rsidRDefault="00601646" w:rsidP="00601646">
      <w:pPr>
        <w:pStyle w:val="ListParagraph"/>
        <w:numPr>
          <w:ilvl w:val="0"/>
          <w:numId w:val="7"/>
        </w:numPr>
        <w:rPr>
          <w:rFonts w:ascii="Times New Roman" w:hAnsi="Times New Roman" w:cs="Times New Roman"/>
        </w:rPr>
      </w:pPr>
      <w:r w:rsidRPr="00601646">
        <w:rPr>
          <w:rFonts w:ascii="Times New Roman" w:hAnsi="Times New Roman" w:cs="Times New Roman"/>
          <w:b/>
          <w:bCs/>
        </w:rPr>
        <w:t>Deadline for Submission of Offers</w:t>
      </w:r>
      <w:r w:rsidRPr="00601646">
        <w:rPr>
          <w:rFonts w:ascii="Times New Roman" w:hAnsi="Times New Roman" w:cs="Times New Roman"/>
        </w:rPr>
        <w:br/>
        <w:t xml:space="preserve">The deadline for submitting offers is </w:t>
      </w:r>
      <w:r w:rsidRPr="00601646">
        <w:rPr>
          <w:rFonts w:ascii="Times New Roman" w:hAnsi="Times New Roman" w:cs="Times New Roman"/>
          <w:b/>
          <w:bCs/>
        </w:rPr>
        <w:t xml:space="preserve">12:00 PM on November </w:t>
      </w:r>
      <w:r w:rsidR="006C747B">
        <w:rPr>
          <w:rFonts w:ascii="Times New Roman" w:hAnsi="Times New Roman" w:cs="Times New Roman" w:hint="eastAsia"/>
          <w:b/>
          <w:bCs/>
        </w:rPr>
        <w:t>15</w:t>
      </w:r>
      <w:r w:rsidRPr="00601646">
        <w:rPr>
          <w:rFonts w:ascii="Times New Roman" w:hAnsi="Times New Roman" w:cs="Times New Roman"/>
          <w:b/>
          <w:bCs/>
        </w:rPr>
        <w:t>, 2024</w:t>
      </w:r>
      <w:r w:rsidRPr="00601646">
        <w:rPr>
          <w:rFonts w:ascii="Times New Roman" w:hAnsi="Times New Roman" w:cs="Times New Roman"/>
        </w:rPr>
        <w:t>. Bid evaluation will take place at the same address.</w:t>
      </w:r>
    </w:p>
    <w:p w14:paraId="306D88C9" w14:textId="77777777" w:rsidR="00601646" w:rsidRPr="00601646" w:rsidRDefault="00601646" w:rsidP="00601646">
      <w:pPr>
        <w:pStyle w:val="ListParagraph"/>
        <w:ind w:left="360"/>
        <w:rPr>
          <w:rFonts w:ascii="Times New Roman" w:hAnsi="Times New Roman" w:cs="Times New Roman"/>
        </w:rPr>
      </w:pPr>
    </w:p>
    <w:p w14:paraId="0D439DB1" w14:textId="16FD2890" w:rsidR="00601646" w:rsidRDefault="00601646" w:rsidP="00601646">
      <w:pPr>
        <w:pStyle w:val="ListParagraph"/>
        <w:numPr>
          <w:ilvl w:val="0"/>
          <w:numId w:val="8"/>
        </w:numPr>
        <w:rPr>
          <w:rFonts w:ascii="Times New Roman" w:hAnsi="Times New Roman" w:cs="Times New Roman"/>
        </w:rPr>
      </w:pPr>
      <w:r w:rsidRPr="00601646">
        <w:rPr>
          <w:rFonts w:ascii="Times New Roman" w:hAnsi="Times New Roman" w:cs="Times New Roman"/>
          <w:b/>
          <w:bCs/>
        </w:rPr>
        <w:t>Contact Information</w:t>
      </w:r>
      <w:r w:rsidRPr="00601646">
        <w:rPr>
          <w:rFonts w:ascii="Times New Roman" w:hAnsi="Times New Roman" w:cs="Times New Roman"/>
        </w:rPr>
        <w:br/>
        <w:t>For any additional information or questions, please send your inquiries in writing to the email provided below. Phone inquiries will not be considered.</w:t>
      </w:r>
    </w:p>
    <w:p w14:paraId="37C3AC21" w14:textId="77777777" w:rsidR="004664E1" w:rsidRDefault="004664E1" w:rsidP="004664E1">
      <w:pPr>
        <w:pStyle w:val="ListParagraph"/>
        <w:ind w:left="360"/>
        <w:rPr>
          <w:rFonts w:ascii="Times New Roman" w:hAnsi="Times New Roman" w:cs="Times New Roman"/>
        </w:rPr>
      </w:pPr>
    </w:p>
    <w:p w14:paraId="0BB1D980" w14:textId="4AEF4B13" w:rsidR="004664E1" w:rsidRPr="00601646" w:rsidRDefault="004664E1" w:rsidP="004664E1">
      <w:pPr>
        <w:pStyle w:val="ListParagraph"/>
        <w:ind w:left="360"/>
        <w:rPr>
          <w:rFonts w:ascii="Times New Roman" w:hAnsi="Times New Roman" w:cs="Times New Roman"/>
        </w:rPr>
      </w:pPr>
      <w:r w:rsidRPr="004664E1">
        <w:rPr>
          <w:rFonts w:ascii="Times New Roman" w:hAnsi="Times New Roman" w:cs="Times New Roman"/>
        </w:rPr>
        <w:t>dina.brkic@cvpower.rs</w:t>
      </w:r>
    </w:p>
    <w:p w14:paraId="55AEA418" w14:textId="77777777" w:rsidR="00E419C5" w:rsidRPr="00601646" w:rsidRDefault="00E419C5">
      <w:pPr>
        <w:rPr>
          <w:rFonts w:ascii="Times New Roman" w:hAnsi="Times New Roman" w:cs="Times New Roman"/>
        </w:rPr>
      </w:pPr>
    </w:p>
    <w:sectPr w:rsidR="00E419C5" w:rsidRPr="00601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5EC"/>
    <w:multiLevelType w:val="hybridMultilevel"/>
    <w:tmpl w:val="51C6826C"/>
    <w:lvl w:ilvl="0" w:tplc="4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A00870"/>
    <w:multiLevelType w:val="hybridMultilevel"/>
    <w:tmpl w:val="A9CA5CD4"/>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2B0D3CEA"/>
    <w:multiLevelType w:val="hybridMultilevel"/>
    <w:tmpl w:val="1FB85712"/>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5A0002CC"/>
    <w:multiLevelType w:val="multilevel"/>
    <w:tmpl w:val="054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96028"/>
    <w:multiLevelType w:val="hybridMultilevel"/>
    <w:tmpl w:val="78724C2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6C1F232B"/>
    <w:multiLevelType w:val="hybridMultilevel"/>
    <w:tmpl w:val="D93C6C48"/>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CAA7A88"/>
    <w:multiLevelType w:val="hybridMultilevel"/>
    <w:tmpl w:val="09904D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7CD6040A"/>
    <w:multiLevelType w:val="hybridMultilevel"/>
    <w:tmpl w:val="2556D40C"/>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842816233">
    <w:abstractNumId w:val="3"/>
  </w:num>
  <w:num w:numId="2" w16cid:durableId="1127049457">
    <w:abstractNumId w:val="2"/>
  </w:num>
  <w:num w:numId="3" w16cid:durableId="16933537">
    <w:abstractNumId w:val="1"/>
  </w:num>
  <w:num w:numId="4" w16cid:durableId="1437170562">
    <w:abstractNumId w:val="5"/>
  </w:num>
  <w:num w:numId="5" w16cid:durableId="1019695830">
    <w:abstractNumId w:val="0"/>
  </w:num>
  <w:num w:numId="6" w16cid:durableId="99380480">
    <w:abstractNumId w:val="4"/>
  </w:num>
  <w:num w:numId="7" w16cid:durableId="982737008">
    <w:abstractNumId w:val="7"/>
  </w:num>
  <w:num w:numId="8" w16cid:durableId="394813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46"/>
    <w:rsid w:val="001E3089"/>
    <w:rsid w:val="004664E1"/>
    <w:rsid w:val="005622DC"/>
    <w:rsid w:val="00601646"/>
    <w:rsid w:val="006C747B"/>
    <w:rsid w:val="00937538"/>
    <w:rsid w:val="00BC7454"/>
    <w:rsid w:val="00E419C5"/>
    <w:rsid w:val="00EA4AA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DCF7E"/>
  <w15:chartTrackingRefBased/>
  <w15:docId w15:val="{14A4A3B8-BC42-40B9-ABCF-4253C42B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646"/>
    <w:rPr>
      <w:rFonts w:eastAsiaTheme="majorEastAsia" w:cstheme="majorBidi"/>
      <w:color w:val="272727" w:themeColor="text1" w:themeTint="D8"/>
    </w:rPr>
  </w:style>
  <w:style w:type="paragraph" w:styleId="Title">
    <w:name w:val="Title"/>
    <w:basedOn w:val="Normal"/>
    <w:next w:val="Normal"/>
    <w:link w:val="TitleChar"/>
    <w:uiPriority w:val="10"/>
    <w:qFormat/>
    <w:rsid w:val="00601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646"/>
    <w:pPr>
      <w:spacing w:before="160"/>
      <w:jc w:val="center"/>
    </w:pPr>
    <w:rPr>
      <w:i/>
      <w:iCs/>
      <w:color w:val="404040" w:themeColor="text1" w:themeTint="BF"/>
    </w:rPr>
  </w:style>
  <w:style w:type="character" w:customStyle="1" w:styleId="QuoteChar">
    <w:name w:val="Quote Char"/>
    <w:basedOn w:val="DefaultParagraphFont"/>
    <w:link w:val="Quote"/>
    <w:uiPriority w:val="29"/>
    <w:rsid w:val="00601646"/>
    <w:rPr>
      <w:i/>
      <w:iCs/>
      <w:color w:val="404040" w:themeColor="text1" w:themeTint="BF"/>
    </w:rPr>
  </w:style>
  <w:style w:type="paragraph" w:styleId="ListParagraph">
    <w:name w:val="List Paragraph"/>
    <w:basedOn w:val="Normal"/>
    <w:uiPriority w:val="34"/>
    <w:qFormat/>
    <w:rsid w:val="00601646"/>
    <w:pPr>
      <w:ind w:left="720"/>
      <w:contextualSpacing/>
    </w:pPr>
  </w:style>
  <w:style w:type="character" w:styleId="IntenseEmphasis">
    <w:name w:val="Intense Emphasis"/>
    <w:basedOn w:val="DefaultParagraphFont"/>
    <w:uiPriority w:val="21"/>
    <w:qFormat/>
    <w:rsid w:val="00601646"/>
    <w:rPr>
      <w:i/>
      <w:iCs/>
      <w:color w:val="0F4761" w:themeColor="accent1" w:themeShade="BF"/>
    </w:rPr>
  </w:style>
  <w:style w:type="paragraph" w:styleId="IntenseQuote">
    <w:name w:val="Intense Quote"/>
    <w:basedOn w:val="Normal"/>
    <w:next w:val="Normal"/>
    <w:link w:val="IntenseQuoteChar"/>
    <w:uiPriority w:val="30"/>
    <w:qFormat/>
    <w:rsid w:val="00601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646"/>
    <w:rPr>
      <w:i/>
      <w:iCs/>
      <w:color w:val="0F4761" w:themeColor="accent1" w:themeShade="BF"/>
    </w:rPr>
  </w:style>
  <w:style w:type="character" w:styleId="IntenseReference">
    <w:name w:val="Intense Reference"/>
    <w:basedOn w:val="DefaultParagraphFont"/>
    <w:uiPriority w:val="32"/>
    <w:qFormat/>
    <w:rsid w:val="006016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606403">
      <w:bodyDiv w:val="1"/>
      <w:marLeft w:val="0"/>
      <w:marRight w:val="0"/>
      <w:marTop w:val="0"/>
      <w:marBottom w:val="0"/>
      <w:divBdr>
        <w:top w:val="none" w:sz="0" w:space="0" w:color="auto"/>
        <w:left w:val="none" w:sz="0" w:space="0" w:color="auto"/>
        <w:bottom w:val="none" w:sz="0" w:space="0" w:color="auto"/>
        <w:right w:val="none" w:sz="0" w:space="0" w:color="auto"/>
      </w:divBdr>
    </w:div>
    <w:div w:id="11439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1503</Characters>
  <Application>Microsoft Office Word</Application>
  <DocSecurity>0</DocSecurity>
  <Lines>36</Lines>
  <Paragraphs>13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Brkic</dc:creator>
  <cp:keywords/>
  <dc:description/>
  <cp:lastModifiedBy>Dina  Brkic</cp:lastModifiedBy>
  <cp:revision>3</cp:revision>
  <dcterms:created xsi:type="dcterms:W3CDTF">2024-10-22T14:21:00Z</dcterms:created>
  <dcterms:modified xsi:type="dcterms:W3CDTF">2024-11-01T10:49:00Z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6526dec9-6bbe-4b13-b816-687b5e9e6c65</vt:lpwstr>
  </property>
</Properties>
</file>